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D5" w:rsidRPr="00E932D5" w:rsidRDefault="00E932D5">
      <w:pPr>
        <w:rPr>
          <w:rFonts w:ascii="Times New Roman" w:hAnsi="Times New Roman" w:cs="Times New Roman"/>
        </w:rPr>
      </w:pPr>
      <w:proofErr w:type="spellStart"/>
      <w:r w:rsidRPr="00E932D5">
        <w:rPr>
          <w:rFonts w:ascii="Times New Roman" w:hAnsi="Times New Roman" w:cs="Times New Roman"/>
        </w:rPr>
        <w:t>Supplementary</w:t>
      </w:r>
      <w:proofErr w:type="spellEnd"/>
      <w:r w:rsidRPr="00E932D5">
        <w:rPr>
          <w:rFonts w:ascii="Times New Roman" w:hAnsi="Times New Roman" w:cs="Times New Roman"/>
        </w:rPr>
        <w:t xml:space="preserve"> Table </w:t>
      </w:r>
      <w:r>
        <w:rPr>
          <w:rFonts w:ascii="Times New Roman" w:hAnsi="Times New Roman" w:cs="Times New Roman"/>
        </w:rPr>
        <w:t xml:space="preserve">1: </w:t>
      </w:r>
      <w:proofErr w:type="spellStart"/>
      <w:r>
        <w:rPr>
          <w:rFonts w:ascii="Times New Roman" w:hAnsi="Times New Roman" w:cs="Times New Roman"/>
        </w:rPr>
        <w:t>Charac</w:t>
      </w:r>
      <w:r w:rsidRPr="00E932D5">
        <w:rPr>
          <w:rFonts w:ascii="Times New Roman" w:hAnsi="Times New Roman" w:cs="Times New Roman"/>
        </w:rPr>
        <w:t>teristics</w:t>
      </w:r>
      <w:proofErr w:type="spellEnd"/>
      <w:r w:rsidRPr="00E932D5">
        <w:rPr>
          <w:rFonts w:ascii="Times New Roman" w:hAnsi="Times New Roman" w:cs="Times New Roman"/>
        </w:rPr>
        <w:t xml:space="preserve"> of </w:t>
      </w:r>
      <w:proofErr w:type="spellStart"/>
      <w:r w:rsidRPr="00E932D5">
        <w:rPr>
          <w:rFonts w:ascii="Times New Roman" w:hAnsi="Times New Roman" w:cs="Times New Roman"/>
        </w:rPr>
        <w:t>the</w:t>
      </w:r>
      <w:proofErr w:type="spellEnd"/>
      <w:r w:rsidRPr="00E932D5">
        <w:rPr>
          <w:rFonts w:ascii="Times New Roman" w:hAnsi="Times New Roman" w:cs="Times New Roman"/>
        </w:rPr>
        <w:t xml:space="preserve"> total </w:t>
      </w:r>
      <w:proofErr w:type="spellStart"/>
      <w:r w:rsidRPr="00E932D5">
        <w:rPr>
          <w:rFonts w:ascii="Times New Roman" w:hAnsi="Times New Roman" w:cs="Times New Roman"/>
        </w:rPr>
        <w:t>cohort</w:t>
      </w:r>
      <w:proofErr w:type="spellEnd"/>
      <w:r w:rsidRPr="00E932D5">
        <w:rPr>
          <w:rFonts w:ascii="Times New Roman" w:hAnsi="Times New Roman" w:cs="Times New Roman"/>
        </w:rPr>
        <w:t xml:space="preserve"> (n=945)</w:t>
      </w:r>
    </w:p>
    <w:p w:rsidR="00E932D5" w:rsidRDefault="00E932D5"/>
    <w:tbl>
      <w:tblPr>
        <w:tblStyle w:val="Tabellenraster"/>
        <w:tblW w:w="8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2"/>
        <w:gridCol w:w="681"/>
        <w:gridCol w:w="2007"/>
      </w:tblGrid>
      <w:tr w:rsidR="006512AF" w:rsidRPr="006A6EA4" w:rsidTr="00E932D5">
        <w:tc>
          <w:tcPr>
            <w:tcW w:w="5392" w:type="dxa"/>
            <w:tcBorders>
              <w:top w:val="single" w:sz="4" w:space="0" w:color="auto"/>
              <w:bottom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Variable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6512AF" w:rsidRPr="006A6EA4" w:rsidRDefault="006512AF" w:rsidP="00E90236">
            <w:pPr>
              <w:pStyle w:val="TableParagraph"/>
              <w:spacing w:line="480" w:lineRule="auto"/>
              <w:ind w:left="186"/>
              <w:jc w:val="center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Total</w:t>
            </w:r>
          </w:p>
          <w:p w:rsidR="006512AF" w:rsidRPr="006A6EA4" w:rsidRDefault="006512AF" w:rsidP="00E90236">
            <w:pPr>
              <w:pStyle w:val="Textkrper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(n=945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6A6EA4">
              <w:rPr>
                <w:rFonts w:ascii="Times New Roman" w:hAnsi="Times New Roman" w:cs="Times New Roman"/>
                <w:b/>
              </w:rPr>
              <w:t>Sociodemographic characteristics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Male 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 (56.2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Female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 (43.8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Age (in years), [</w:t>
            </w:r>
            <w:r w:rsidRPr="006A6EA4">
              <w:rPr>
                <w:rFonts w:ascii="Times New Roman" w:hAnsi="Times New Roman" w:cs="Times New Roman"/>
                <w:i/>
              </w:rPr>
              <w:t>mean (SD)</w:t>
            </w:r>
            <w:r w:rsidRPr="006A6EA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69.4 (13.1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Married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before="69"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 (62.0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Education</w:t>
            </w:r>
            <w:r w:rsidRPr="006A6EA4">
              <w:rPr>
                <w:rFonts w:ascii="Times New Roman" w:hAnsi="Times New Roman" w:cs="Times New Roman"/>
                <w:position w:val="8"/>
              </w:rPr>
              <w:t xml:space="preserve"> </w:t>
            </w:r>
            <w:r w:rsidRPr="006A6EA4">
              <w:rPr>
                <w:rFonts w:ascii="Times New Roman" w:hAnsi="Times New Roman" w:cs="Times New Roman"/>
              </w:rPr>
              <w:t>( &gt; 9 years)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before="68"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 (41.2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rPr>
          <w:trHeight w:val="94"/>
        </w:trPr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before="68"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6A6EA4">
              <w:rPr>
                <w:rFonts w:ascii="Times New Roman" w:hAnsi="Times New Roman" w:cs="Times New Roman"/>
                <w:b/>
              </w:rPr>
              <w:t>Health-related characteristics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ableParagraph"/>
              <w:spacing w:before="61"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Ischemic stroke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before="61"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 (96.1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6A6EA4">
              <w:rPr>
                <w:rFonts w:ascii="Times New Roman" w:hAnsi="Times New Roman" w:cs="Times New Roman"/>
              </w:rPr>
              <w:t>Haemorrhagic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stroke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(3.6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Prior stroke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ableParagraph"/>
              <w:spacing w:before="68" w:line="480" w:lineRule="auto"/>
              <w:ind w:right="-4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ableParagraph"/>
              <w:spacing w:before="68" w:line="480" w:lineRule="auto"/>
              <w:ind w:left="1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 (16.9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6A6EA4">
              <w:rPr>
                <w:rFonts w:ascii="Times New Roman" w:hAnsi="Times New Roman" w:cs="Times New Roman"/>
              </w:rPr>
              <w:t>Multimorbidity</w:t>
            </w:r>
            <w:proofErr w:type="spellEnd"/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 (76.5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Diabetes mellitus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 (22.3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Hypertension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 (81.9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Smoking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Current smoker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 (13.2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Ex-smoker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 (36.4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Never smoker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 (50.4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Prior diagnosis of depressive disorder</w:t>
            </w:r>
          </w:p>
        </w:tc>
        <w:tc>
          <w:tcPr>
            <w:tcW w:w="681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Yes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 (12.5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No 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</w:t>
            </w:r>
            <w:r w:rsidR="006512AF">
              <w:rPr>
                <w:rFonts w:ascii="Times New Roman" w:hAnsi="Times New Roman" w:cs="Times New Roman"/>
              </w:rPr>
              <w:t xml:space="preserve"> (36.8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   No information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 (50.7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rPr>
          <w:trHeight w:val="378"/>
        </w:trPr>
        <w:tc>
          <w:tcPr>
            <w:tcW w:w="5392" w:type="dxa"/>
          </w:tcPr>
          <w:p w:rsidR="006512AF" w:rsidRPr="006A6EA4" w:rsidRDefault="006512AF" w:rsidP="00E90236">
            <w:pPr>
              <w:pStyle w:val="Textkrper"/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6A6EA4">
              <w:rPr>
                <w:rFonts w:ascii="Times New Roman" w:hAnsi="Times New Roman" w:cs="Times New Roman"/>
                <w:b/>
              </w:rPr>
              <w:t xml:space="preserve">Stroke severity </w:t>
            </w: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433181" w:rsidTr="00E932D5">
        <w:tc>
          <w:tcPr>
            <w:tcW w:w="5392" w:type="dxa"/>
          </w:tcPr>
          <w:p w:rsidR="006512AF" w:rsidRPr="00433181" w:rsidRDefault="006512AF" w:rsidP="00E90236">
            <w:pPr>
              <w:pStyle w:val="TableParagraph"/>
              <w:spacing w:before="64" w:line="480" w:lineRule="auto"/>
              <w:rPr>
                <w:rFonts w:ascii="Times New Roman" w:hAnsi="Times New Roman" w:cs="Times New Roman"/>
              </w:rPr>
            </w:pPr>
            <w:r w:rsidRPr="00433181">
              <w:rPr>
                <w:rFonts w:ascii="Times New Roman" w:hAnsi="Times New Roman" w:cs="Times New Roman"/>
              </w:rPr>
              <w:t>NIHSS</w:t>
            </w:r>
            <w:r w:rsidRPr="00433181">
              <w:rPr>
                <w:rFonts w:ascii="Times New Roman" w:hAnsi="Times New Roman" w:cs="Times New Roman"/>
                <w:vertAlign w:val="superscript"/>
              </w:rPr>
              <w:t>4</w:t>
            </w:r>
            <w:r w:rsidRPr="00433181">
              <w:rPr>
                <w:rFonts w:ascii="Times New Roman" w:hAnsi="Times New Roman" w:cs="Times New Roman"/>
                <w:position w:val="8"/>
                <w:vertAlign w:val="superscript"/>
              </w:rPr>
              <w:t xml:space="preserve"> </w:t>
            </w:r>
            <w:r w:rsidR="00E07A32">
              <w:rPr>
                <w:rFonts w:ascii="Times New Roman" w:hAnsi="Times New Roman" w:cs="Times New Roman"/>
              </w:rPr>
              <w:t xml:space="preserve">admission </w:t>
            </w:r>
            <w:r w:rsidRPr="00433181">
              <w:rPr>
                <w:rFonts w:ascii="Times New Roman" w:hAnsi="Times New Roman" w:cs="Times New Roman"/>
                <w:i/>
              </w:rPr>
              <w:t>[median (Q1;Q2)]</w:t>
            </w:r>
          </w:p>
        </w:tc>
        <w:tc>
          <w:tcPr>
            <w:tcW w:w="681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2007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2AF" w:rsidRPr="00433181">
              <w:rPr>
                <w:rFonts w:ascii="Times New Roman" w:hAnsi="Times New Roman" w:cs="Times New Roman"/>
              </w:rPr>
              <w:t>.0 (0.0;4.0)</w:t>
            </w:r>
          </w:p>
        </w:tc>
      </w:tr>
      <w:tr w:rsidR="006512AF" w:rsidRPr="00433181" w:rsidTr="00E932D5">
        <w:tc>
          <w:tcPr>
            <w:tcW w:w="5392" w:type="dxa"/>
          </w:tcPr>
          <w:p w:rsidR="006512AF" w:rsidRPr="00433181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  <w:r w:rsidRPr="00433181">
              <w:rPr>
                <w:rFonts w:ascii="Times New Roman" w:hAnsi="Times New Roman" w:cs="Times New Roman"/>
              </w:rPr>
              <w:t>NIHSS</w:t>
            </w:r>
            <w:r w:rsidRPr="00433181">
              <w:rPr>
                <w:rFonts w:ascii="Times New Roman" w:hAnsi="Times New Roman" w:cs="Times New Roman"/>
                <w:vertAlign w:val="superscript"/>
              </w:rPr>
              <w:t>4</w:t>
            </w:r>
            <w:r w:rsidRPr="00433181">
              <w:rPr>
                <w:rFonts w:ascii="Times New Roman" w:hAnsi="Times New Roman" w:cs="Times New Roman"/>
                <w:position w:val="8"/>
              </w:rPr>
              <w:t xml:space="preserve"> </w:t>
            </w:r>
            <w:r w:rsidR="00E07A32">
              <w:rPr>
                <w:rFonts w:ascii="Times New Roman" w:hAnsi="Times New Roman" w:cs="Times New Roman"/>
              </w:rPr>
              <w:t xml:space="preserve">discharge </w:t>
            </w:r>
            <w:r w:rsidRPr="00433181">
              <w:rPr>
                <w:rFonts w:ascii="Times New Roman" w:hAnsi="Times New Roman" w:cs="Times New Roman"/>
                <w:i/>
              </w:rPr>
              <w:t>[median (Q1;Q2)]</w:t>
            </w:r>
          </w:p>
        </w:tc>
        <w:tc>
          <w:tcPr>
            <w:tcW w:w="681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2007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 (0.0;2</w:t>
            </w:r>
            <w:r w:rsidR="006512AF" w:rsidRPr="00433181">
              <w:rPr>
                <w:rFonts w:ascii="Times New Roman" w:hAnsi="Times New Roman" w:cs="Times New Roman"/>
              </w:rPr>
              <w:t>.0)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433181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  <w:r w:rsidRPr="00433181">
              <w:rPr>
                <w:rFonts w:ascii="Times New Roman" w:hAnsi="Times New Roman" w:cs="Times New Roman"/>
              </w:rPr>
              <w:t>mRS</w:t>
            </w:r>
            <w:r w:rsidRPr="00433181">
              <w:rPr>
                <w:rFonts w:ascii="Times New Roman" w:hAnsi="Times New Roman" w:cs="Times New Roman"/>
                <w:vertAlign w:val="superscript"/>
              </w:rPr>
              <w:t>5</w:t>
            </w:r>
            <w:r w:rsidRPr="00433181">
              <w:rPr>
                <w:rFonts w:ascii="Times New Roman" w:hAnsi="Times New Roman" w:cs="Times New Roman"/>
                <w:position w:val="8"/>
              </w:rPr>
              <w:t xml:space="preserve"> </w:t>
            </w:r>
            <w:r w:rsidR="00E07A32">
              <w:rPr>
                <w:rFonts w:ascii="Times New Roman" w:hAnsi="Times New Roman" w:cs="Times New Roman"/>
              </w:rPr>
              <w:t xml:space="preserve">admission </w:t>
            </w:r>
            <w:r w:rsidRPr="00433181">
              <w:rPr>
                <w:rFonts w:ascii="Times New Roman" w:hAnsi="Times New Roman" w:cs="Times New Roman"/>
                <w:i/>
              </w:rPr>
              <w:t>[median (Q1;Q2)]</w:t>
            </w:r>
          </w:p>
        </w:tc>
        <w:tc>
          <w:tcPr>
            <w:tcW w:w="681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2007" w:type="dxa"/>
          </w:tcPr>
          <w:p w:rsidR="006512AF" w:rsidRPr="00433181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 (1.0;4</w:t>
            </w:r>
            <w:r w:rsidR="006512AF" w:rsidRPr="00433181">
              <w:rPr>
                <w:rFonts w:ascii="Times New Roman" w:hAnsi="Times New Roman" w:cs="Times New Roman"/>
              </w:rPr>
              <w:t>.0)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mRS</w:t>
            </w:r>
            <w:r w:rsidRPr="006A6EA4">
              <w:rPr>
                <w:rFonts w:ascii="Times New Roman" w:hAnsi="Times New Roman" w:cs="Times New Roman"/>
                <w:vertAlign w:val="superscript"/>
              </w:rPr>
              <w:t>5</w:t>
            </w:r>
            <w:r w:rsidRPr="006A6EA4">
              <w:rPr>
                <w:rFonts w:ascii="Times New Roman" w:hAnsi="Times New Roman" w:cs="Times New Roman"/>
                <w:position w:val="8"/>
              </w:rPr>
              <w:t xml:space="preserve"> </w:t>
            </w:r>
            <w:r w:rsidRPr="006A6EA4">
              <w:rPr>
                <w:rFonts w:ascii="Times New Roman" w:hAnsi="Times New Roman" w:cs="Times New Roman"/>
              </w:rPr>
              <w:t>di</w:t>
            </w:r>
            <w:r w:rsidR="00E07A32">
              <w:rPr>
                <w:rFonts w:ascii="Times New Roman" w:hAnsi="Times New Roman" w:cs="Times New Roman"/>
              </w:rPr>
              <w:t xml:space="preserve">scharge </w:t>
            </w:r>
            <w:r w:rsidRPr="006A6EA4">
              <w:rPr>
                <w:rFonts w:ascii="Times New Roman" w:hAnsi="Times New Roman" w:cs="Times New Roman"/>
                <w:i/>
              </w:rPr>
              <w:t>[median (Q1;Q2)]</w:t>
            </w:r>
          </w:p>
        </w:tc>
        <w:tc>
          <w:tcPr>
            <w:tcW w:w="681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>1.0 (0.0;2.0)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Symptoms of </w:t>
            </w:r>
            <w:proofErr w:type="spellStart"/>
            <w:r w:rsidRPr="006A6EA4">
              <w:rPr>
                <w:rFonts w:ascii="Times New Roman" w:hAnsi="Times New Roman" w:cs="Times New Roman"/>
              </w:rPr>
              <w:t>depression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(PHQ-9</w:t>
            </w:r>
            <w:r w:rsidRPr="006A6EA4">
              <w:rPr>
                <w:rFonts w:ascii="Times New Roman" w:hAnsi="Times New Roman" w:cs="Times New Roman"/>
                <w:vertAlign w:val="superscript"/>
              </w:rPr>
              <w:t>6</w:t>
            </w:r>
            <w:r w:rsidRPr="006A6EA4">
              <w:rPr>
                <w:rFonts w:ascii="Times New Roman" w:hAnsi="Times New Roman" w:cs="Times New Roman"/>
              </w:rPr>
              <w:t xml:space="preserve">) </w:t>
            </w:r>
            <w:r w:rsidRPr="006A6EA4">
              <w:rPr>
                <w:rFonts w:ascii="Times New Roman" w:hAnsi="Times New Roman" w:cs="Times New Roman"/>
                <w:i/>
              </w:rPr>
              <w:t>[</w:t>
            </w:r>
            <w:proofErr w:type="spellStart"/>
            <w:r w:rsidRPr="006A6EA4">
              <w:rPr>
                <w:rFonts w:ascii="Times New Roman" w:hAnsi="Times New Roman" w:cs="Times New Roman"/>
                <w:i/>
              </w:rPr>
              <w:t>mean</w:t>
            </w:r>
            <w:proofErr w:type="spellEnd"/>
            <w:r w:rsidRPr="006A6EA4">
              <w:rPr>
                <w:rFonts w:ascii="Times New Roman" w:hAnsi="Times New Roman" w:cs="Times New Roman"/>
                <w:i/>
              </w:rPr>
              <w:t xml:space="preserve"> (SD)]</w:t>
            </w:r>
          </w:p>
        </w:tc>
        <w:tc>
          <w:tcPr>
            <w:tcW w:w="681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 (4.4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</w:tcPr>
          <w:p w:rsidR="006512AF" w:rsidRPr="006A6EA4" w:rsidRDefault="006512AF" w:rsidP="00E9023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6A6EA4">
              <w:rPr>
                <w:rFonts w:ascii="Times New Roman" w:hAnsi="Times New Roman" w:cs="Times New Roman"/>
              </w:rPr>
              <w:t xml:space="preserve">General </w:t>
            </w:r>
            <w:proofErr w:type="spellStart"/>
            <w:r w:rsidRPr="006A6EA4">
              <w:rPr>
                <w:rFonts w:ascii="Times New Roman" w:hAnsi="Times New Roman" w:cs="Times New Roman"/>
              </w:rPr>
              <w:t>health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6EA4">
              <w:rPr>
                <w:rFonts w:ascii="Times New Roman" w:hAnsi="Times New Roman" w:cs="Times New Roman"/>
              </w:rPr>
              <w:t>status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(EQ-5D VAS</w:t>
            </w:r>
            <w:r w:rsidRPr="006A6EA4">
              <w:rPr>
                <w:rFonts w:ascii="Times New Roman" w:hAnsi="Times New Roman" w:cs="Times New Roman"/>
                <w:vertAlign w:val="superscript"/>
              </w:rPr>
              <w:t>7</w:t>
            </w:r>
            <w:r w:rsidRPr="006A6EA4">
              <w:rPr>
                <w:rFonts w:ascii="Times New Roman" w:hAnsi="Times New Roman" w:cs="Times New Roman"/>
              </w:rPr>
              <w:t xml:space="preserve">) </w:t>
            </w:r>
            <w:r w:rsidRPr="006A6EA4">
              <w:rPr>
                <w:rFonts w:ascii="Times New Roman" w:hAnsi="Times New Roman" w:cs="Times New Roman"/>
                <w:i/>
              </w:rPr>
              <w:t>[</w:t>
            </w:r>
            <w:proofErr w:type="spellStart"/>
            <w:r w:rsidRPr="006A6EA4">
              <w:rPr>
                <w:rFonts w:ascii="Times New Roman" w:hAnsi="Times New Roman" w:cs="Times New Roman"/>
                <w:i/>
              </w:rPr>
              <w:t>mean</w:t>
            </w:r>
            <w:proofErr w:type="spellEnd"/>
            <w:r w:rsidRPr="006A6EA4">
              <w:rPr>
                <w:rFonts w:ascii="Times New Roman" w:hAnsi="Times New Roman" w:cs="Times New Roman"/>
                <w:i/>
              </w:rPr>
              <w:t xml:space="preserve"> (SD)]</w:t>
            </w:r>
          </w:p>
        </w:tc>
        <w:tc>
          <w:tcPr>
            <w:tcW w:w="681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2007" w:type="dxa"/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60.1 (22</w:t>
            </w:r>
            <w:r w:rsidR="006512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="006512AF"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  <w:tcBorders>
              <w:bottom w:val="single" w:sz="4" w:space="0" w:color="auto"/>
            </w:tcBorders>
          </w:tcPr>
          <w:p w:rsidR="006512AF" w:rsidRPr="006A6EA4" w:rsidRDefault="006512AF" w:rsidP="00E90236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6A6EA4">
              <w:rPr>
                <w:rFonts w:ascii="Times New Roman" w:hAnsi="Times New Roman" w:cs="Times New Roman"/>
              </w:rPr>
              <w:t>Physical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6EA4">
              <w:rPr>
                <w:rFonts w:ascii="Times New Roman" w:hAnsi="Times New Roman" w:cs="Times New Roman"/>
              </w:rPr>
              <w:t>activity</w:t>
            </w:r>
            <w:proofErr w:type="spellEnd"/>
            <w:r w:rsidRPr="006A6EA4">
              <w:rPr>
                <w:rFonts w:ascii="Times New Roman" w:hAnsi="Times New Roman" w:cs="Times New Roman"/>
              </w:rPr>
              <w:t xml:space="preserve"> (IPAQ Total MET-</w:t>
            </w:r>
            <w:proofErr w:type="spellStart"/>
            <w:r w:rsidRPr="006A6EA4">
              <w:rPr>
                <w:rFonts w:ascii="Times New Roman" w:hAnsi="Times New Roman" w:cs="Times New Roman"/>
              </w:rPr>
              <w:t>minutes</w:t>
            </w:r>
            <w:proofErr w:type="spellEnd"/>
            <w:r w:rsidRPr="006A6EA4">
              <w:rPr>
                <w:rFonts w:ascii="Times New Roman" w:hAnsi="Times New Roman" w:cs="Times New Roman"/>
              </w:rPr>
              <w:t>/week</w:t>
            </w:r>
            <w:r w:rsidRPr="006A6EA4">
              <w:rPr>
                <w:rFonts w:ascii="Times New Roman" w:hAnsi="Times New Roman" w:cs="Times New Roman"/>
                <w:vertAlign w:val="superscript"/>
              </w:rPr>
              <w:t>8</w:t>
            </w:r>
            <w:r w:rsidRPr="006A6EA4">
              <w:rPr>
                <w:rFonts w:ascii="Times New Roman" w:hAnsi="Times New Roman" w:cs="Times New Roman"/>
              </w:rPr>
              <w:t xml:space="preserve">) </w:t>
            </w:r>
            <w:r w:rsidRPr="006A6EA4">
              <w:rPr>
                <w:rFonts w:ascii="Times New Roman" w:hAnsi="Times New Roman" w:cs="Times New Roman"/>
                <w:i/>
              </w:rPr>
              <w:t>[</w:t>
            </w:r>
            <w:proofErr w:type="spellStart"/>
            <w:r w:rsidRPr="006A6EA4">
              <w:rPr>
                <w:rFonts w:ascii="Times New Roman" w:hAnsi="Times New Roman" w:cs="Times New Roman"/>
                <w:i/>
              </w:rPr>
              <w:t>mean</w:t>
            </w:r>
            <w:proofErr w:type="spellEnd"/>
            <w:r w:rsidRPr="006A6EA4">
              <w:rPr>
                <w:rFonts w:ascii="Times New Roman" w:hAnsi="Times New Roman" w:cs="Times New Roman"/>
                <w:i/>
              </w:rPr>
              <w:t xml:space="preserve"> (SD)]</w:t>
            </w: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:rsidR="006512AF" w:rsidRPr="006A6EA4" w:rsidRDefault="00E07A32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6512AF" w:rsidRPr="006A6EA4" w:rsidRDefault="006512AF" w:rsidP="00E07A32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07A32">
              <w:rPr>
                <w:rFonts w:ascii="Times New Roman" w:hAnsi="Times New Roman" w:cs="Times New Roman"/>
              </w:rPr>
              <w:t>450.3 (2934.9</w:t>
            </w:r>
            <w:r w:rsidRPr="006A6EA4">
              <w:rPr>
                <w:rFonts w:ascii="Times New Roman" w:hAnsi="Times New Roman" w:cs="Times New Roman"/>
              </w:rPr>
              <w:t>)</w:t>
            </w:r>
          </w:p>
        </w:tc>
      </w:tr>
      <w:tr w:rsidR="006512AF" w:rsidRPr="006A6EA4" w:rsidTr="00E932D5">
        <w:tc>
          <w:tcPr>
            <w:tcW w:w="5392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ableParagraph"/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6512AF" w:rsidRPr="006A6EA4" w:rsidRDefault="006512AF" w:rsidP="00E90236">
            <w:pPr>
              <w:pStyle w:val="Textkrper"/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932D5" w:rsidRPr="006A6EA4" w:rsidRDefault="00E932D5" w:rsidP="00E932D5">
      <w:pPr>
        <w:spacing w:line="480" w:lineRule="auto"/>
        <w:ind w:left="-567" w:right="-1130"/>
        <w:rPr>
          <w:rFonts w:ascii="Times New Roman" w:hAnsi="Times New Roman" w:cs="Times New Roman"/>
        </w:rPr>
      </w:pPr>
      <w:r w:rsidRPr="006A6EA4">
        <w:rPr>
          <w:rFonts w:ascii="Times New Roman" w:hAnsi="Times New Roman" w:cs="Times New Roman"/>
          <w:vertAlign w:val="superscript"/>
        </w:rPr>
        <w:t>1</w:t>
      </w:r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Fatigue</w:t>
      </w:r>
      <w:proofErr w:type="spellEnd"/>
      <w:r w:rsidRPr="006A6EA4">
        <w:rPr>
          <w:rFonts w:ascii="Times New Roman" w:hAnsi="Times New Roman" w:cs="Times New Roman"/>
        </w:rPr>
        <w:t xml:space="preserve"> Assessment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 score &lt; 24; </w:t>
      </w:r>
      <w:r w:rsidRPr="006A6EA4">
        <w:rPr>
          <w:rFonts w:ascii="Times New Roman" w:hAnsi="Times New Roman" w:cs="Times New Roman"/>
          <w:vertAlign w:val="superscript"/>
        </w:rPr>
        <w:t>2</w:t>
      </w:r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Fatigue</w:t>
      </w:r>
      <w:proofErr w:type="spellEnd"/>
      <w:r w:rsidRPr="006A6EA4">
        <w:rPr>
          <w:rFonts w:ascii="Times New Roman" w:hAnsi="Times New Roman" w:cs="Times New Roman"/>
        </w:rPr>
        <w:t xml:space="preserve"> Assessment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 score 24 – 35;</w:t>
      </w:r>
      <w:r w:rsidRPr="006A6EA4">
        <w:rPr>
          <w:rFonts w:ascii="Times New Roman" w:hAnsi="Times New Roman" w:cs="Times New Roman"/>
          <w:vertAlign w:val="superscript"/>
        </w:rPr>
        <w:t xml:space="preserve"> 3</w:t>
      </w:r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Fatigue</w:t>
      </w:r>
      <w:proofErr w:type="spellEnd"/>
      <w:r w:rsidRPr="006A6EA4">
        <w:rPr>
          <w:rFonts w:ascii="Times New Roman" w:hAnsi="Times New Roman" w:cs="Times New Roman"/>
        </w:rPr>
        <w:t xml:space="preserve"> Assessment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 score &gt; 35; </w:t>
      </w:r>
      <w:r w:rsidRPr="006A6EA4">
        <w:rPr>
          <w:rFonts w:ascii="Times New Roman" w:hAnsi="Times New Roman" w:cs="Times New Roman"/>
          <w:vertAlign w:val="superscript"/>
        </w:rPr>
        <w:t xml:space="preserve">4 </w:t>
      </w:r>
      <w:r w:rsidRPr="006A6EA4">
        <w:rPr>
          <w:rFonts w:ascii="Times New Roman" w:hAnsi="Times New Roman" w:cs="Times New Roman"/>
        </w:rPr>
        <w:t>National</w:t>
      </w:r>
      <w:r w:rsidRPr="006A6EA4">
        <w:rPr>
          <w:rFonts w:ascii="Times New Roman" w:hAnsi="Times New Roman" w:cs="Times New Roman"/>
          <w:spacing w:val="-2"/>
        </w:rPr>
        <w:t xml:space="preserve"> </w:t>
      </w:r>
      <w:r w:rsidRPr="006A6EA4">
        <w:rPr>
          <w:rFonts w:ascii="Times New Roman" w:hAnsi="Times New Roman" w:cs="Times New Roman"/>
        </w:rPr>
        <w:t>Institute</w:t>
      </w:r>
      <w:r w:rsidRPr="006A6EA4">
        <w:rPr>
          <w:rFonts w:ascii="Times New Roman" w:hAnsi="Times New Roman" w:cs="Times New Roman"/>
          <w:spacing w:val="-4"/>
        </w:rPr>
        <w:t xml:space="preserve"> </w:t>
      </w:r>
      <w:r w:rsidRPr="006A6EA4">
        <w:rPr>
          <w:rFonts w:ascii="Times New Roman" w:hAnsi="Times New Roman" w:cs="Times New Roman"/>
        </w:rPr>
        <w:t>of</w:t>
      </w:r>
      <w:r w:rsidRPr="006A6EA4">
        <w:rPr>
          <w:rFonts w:ascii="Times New Roman" w:hAnsi="Times New Roman" w:cs="Times New Roman"/>
          <w:spacing w:val="-1"/>
        </w:rPr>
        <w:t xml:space="preserve"> </w:t>
      </w:r>
      <w:r w:rsidRPr="006A6EA4">
        <w:rPr>
          <w:rFonts w:ascii="Times New Roman" w:hAnsi="Times New Roman" w:cs="Times New Roman"/>
        </w:rPr>
        <w:t>Health</w:t>
      </w:r>
      <w:r w:rsidRPr="006A6EA4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Stroke</w:t>
      </w:r>
      <w:proofErr w:type="spellEnd"/>
      <w:r w:rsidRPr="006A6EA4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; </w:t>
      </w:r>
      <w:r w:rsidRPr="006A6EA4">
        <w:rPr>
          <w:rFonts w:ascii="Times New Roman" w:hAnsi="Times New Roman" w:cs="Times New Roman"/>
          <w:vertAlign w:val="superscript"/>
        </w:rPr>
        <w:t xml:space="preserve">5 </w:t>
      </w:r>
      <w:proofErr w:type="spellStart"/>
      <w:r w:rsidRPr="006A6EA4">
        <w:rPr>
          <w:rFonts w:ascii="Times New Roman" w:hAnsi="Times New Roman" w:cs="Times New Roman"/>
        </w:rPr>
        <w:t>Modified</w:t>
      </w:r>
      <w:proofErr w:type="spellEnd"/>
      <w:r w:rsidRPr="006A6EA4">
        <w:rPr>
          <w:rFonts w:ascii="Times New Roman" w:hAnsi="Times New Roman" w:cs="Times New Roman"/>
        </w:rPr>
        <w:t xml:space="preserve"> Rankin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, </w:t>
      </w:r>
      <w:r w:rsidRPr="006A6EA4">
        <w:rPr>
          <w:rFonts w:ascii="Times New Roman" w:hAnsi="Times New Roman" w:cs="Times New Roman"/>
          <w:vertAlign w:val="superscript"/>
        </w:rPr>
        <w:t>6</w:t>
      </w:r>
      <w:r w:rsidRPr="006A6EA4">
        <w:rPr>
          <w:rFonts w:ascii="Times New Roman" w:hAnsi="Times New Roman" w:cs="Times New Roman"/>
        </w:rPr>
        <w:t xml:space="preserve"> Patient Health </w:t>
      </w:r>
      <w:proofErr w:type="spellStart"/>
      <w:r w:rsidRPr="006A6EA4">
        <w:rPr>
          <w:rFonts w:ascii="Times New Roman" w:hAnsi="Times New Roman" w:cs="Times New Roman"/>
        </w:rPr>
        <w:t>Questionnaire</w:t>
      </w:r>
      <w:proofErr w:type="spellEnd"/>
      <w:r w:rsidRPr="006A6EA4">
        <w:rPr>
          <w:rFonts w:ascii="Times New Roman" w:hAnsi="Times New Roman" w:cs="Times New Roman"/>
        </w:rPr>
        <w:t xml:space="preserve">; </w:t>
      </w:r>
      <w:r w:rsidRPr="006A6EA4">
        <w:rPr>
          <w:rFonts w:ascii="Times New Roman" w:hAnsi="Times New Roman" w:cs="Times New Roman"/>
          <w:vertAlign w:val="superscript"/>
        </w:rPr>
        <w:t xml:space="preserve">7 </w:t>
      </w:r>
      <w:proofErr w:type="spellStart"/>
      <w:r w:rsidRPr="006A6EA4">
        <w:rPr>
          <w:rFonts w:ascii="Times New Roman" w:hAnsi="Times New Roman" w:cs="Times New Roman"/>
        </w:rPr>
        <w:t>EuroQol</w:t>
      </w:r>
      <w:proofErr w:type="spellEnd"/>
      <w:r w:rsidRPr="006A6EA4">
        <w:rPr>
          <w:rFonts w:ascii="Times New Roman" w:hAnsi="Times New Roman" w:cs="Times New Roman"/>
        </w:rPr>
        <w:t xml:space="preserve"> 5D </w:t>
      </w:r>
      <w:proofErr w:type="spellStart"/>
      <w:r w:rsidRPr="006A6EA4">
        <w:rPr>
          <w:rFonts w:ascii="Times New Roman" w:hAnsi="Times New Roman" w:cs="Times New Roman"/>
        </w:rPr>
        <w:t>Questionnaire</w:t>
      </w:r>
      <w:proofErr w:type="spellEnd"/>
      <w:r w:rsidRPr="006A6EA4">
        <w:rPr>
          <w:rFonts w:ascii="Times New Roman" w:hAnsi="Times New Roman" w:cs="Times New Roman"/>
        </w:rPr>
        <w:t xml:space="preserve">, Visual </w:t>
      </w:r>
      <w:proofErr w:type="spellStart"/>
      <w:r w:rsidRPr="006A6EA4">
        <w:rPr>
          <w:rFonts w:ascii="Times New Roman" w:hAnsi="Times New Roman" w:cs="Times New Roman"/>
        </w:rPr>
        <w:t>Analogue</w:t>
      </w:r>
      <w:proofErr w:type="spellEnd"/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Scale</w:t>
      </w:r>
      <w:proofErr w:type="spellEnd"/>
      <w:r w:rsidRPr="006A6EA4">
        <w:rPr>
          <w:rFonts w:ascii="Times New Roman" w:hAnsi="Times New Roman" w:cs="Times New Roman"/>
        </w:rPr>
        <w:t xml:space="preserve">; </w:t>
      </w:r>
      <w:r w:rsidRPr="006A6EA4">
        <w:rPr>
          <w:rFonts w:ascii="Times New Roman" w:hAnsi="Times New Roman" w:cs="Times New Roman"/>
          <w:vertAlign w:val="superscript"/>
        </w:rPr>
        <w:t xml:space="preserve">8 </w:t>
      </w:r>
      <w:r w:rsidRPr="006A6EA4">
        <w:rPr>
          <w:rFonts w:ascii="Times New Roman" w:hAnsi="Times New Roman" w:cs="Times New Roman"/>
        </w:rPr>
        <w:t xml:space="preserve">International </w:t>
      </w:r>
      <w:proofErr w:type="spellStart"/>
      <w:r w:rsidRPr="006A6EA4">
        <w:rPr>
          <w:rFonts w:ascii="Times New Roman" w:hAnsi="Times New Roman" w:cs="Times New Roman"/>
        </w:rPr>
        <w:t>Physical</w:t>
      </w:r>
      <w:proofErr w:type="spellEnd"/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Activity</w:t>
      </w:r>
      <w:proofErr w:type="spellEnd"/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Questionnaire</w:t>
      </w:r>
      <w:proofErr w:type="spellEnd"/>
      <w:r w:rsidRPr="006A6EA4">
        <w:rPr>
          <w:rFonts w:ascii="Times New Roman" w:hAnsi="Times New Roman" w:cs="Times New Roman"/>
        </w:rPr>
        <w:t xml:space="preserve">, </w:t>
      </w:r>
      <w:proofErr w:type="spellStart"/>
      <w:r w:rsidRPr="006A6EA4">
        <w:rPr>
          <w:rFonts w:ascii="Times New Roman" w:hAnsi="Times New Roman" w:cs="Times New Roman"/>
        </w:rPr>
        <w:t>Metabolic</w:t>
      </w:r>
      <w:proofErr w:type="spellEnd"/>
      <w:r w:rsidRPr="006A6EA4">
        <w:rPr>
          <w:rFonts w:ascii="Times New Roman" w:hAnsi="Times New Roman" w:cs="Times New Roman"/>
        </w:rPr>
        <w:t xml:space="preserve"> </w:t>
      </w:r>
      <w:proofErr w:type="spellStart"/>
      <w:r w:rsidRPr="006A6EA4">
        <w:rPr>
          <w:rFonts w:ascii="Times New Roman" w:hAnsi="Times New Roman" w:cs="Times New Roman"/>
        </w:rPr>
        <w:t>Equivalent</w:t>
      </w:r>
      <w:proofErr w:type="spellEnd"/>
      <w:r w:rsidRPr="006A6EA4">
        <w:rPr>
          <w:rFonts w:ascii="Times New Roman" w:hAnsi="Times New Roman" w:cs="Times New Roman"/>
        </w:rPr>
        <w:t xml:space="preserve"> Time (MET); </w:t>
      </w:r>
      <w:bookmarkStart w:id="0" w:name="_GoBack"/>
      <w:bookmarkEnd w:id="0"/>
    </w:p>
    <w:p w:rsidR="00FD4B15" w:rsidRDefault="00EC579D"/>
    <w:sectPr w:rsidR="00FD4B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AF"/>
    <w:rsid w:val="000D1817"/>
    <w:rsid w:val="006512AF"/>
    <w:rsid w:val="00CC2EA5"/>
    <w:rsid w:val="00E07A32"/>
    <w:rsid w:val="00E932D5"/>
    <w:rsid w:val="00EC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6C9560"/>
  <w15:chartTrackingRefBased/>
  <w15:docId w15:val="{1DF5907E-4436-4098-90A7-73A31207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12A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6512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512AF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Standard"/>
    <w:uiPriority w:val="1"/>
    <w:qFormat/>
    <w:rsid w:val="006512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table" w:styleId="Tabellenraster">
    <w:name w:val="Table Grid"/>
    <w:basedOn w:val="NormaleTabelle"/>
    <w:uiPriority w:val="39"/>
    <w:rsid w:val="0065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Kirchberger</dc:creator>
  <cp:keywords/>
  <dc:description/>
  <cp:lastModifiedBy>Inge Kirchberger</cp:lastModifiedBy>
  <cp:revision>2</cp:revision>
  <dcterms:created xsi:type="dcterms:W3CDTF">2022-02-02T09:34:00Z</dcterms:created>
  <dcterms:modified xsi:type="dcterms:W3CDTF">2022-02-07T13:27:00Z</dcterms:modified>
</cp:coreProperties>
</file>